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A847" w14:textId="77777777" w:rsidR="00F93D24" w:rsidRDefault="00E432D7" w:rsidP="00F93D24">
      <w:pPr>
        <w:jc w:val="center"/>
        <w:rPr>
          <w:rFonts w:asciiTheme="minorHAnsi" w:hAnsiTheme="minorHAnsi" w:cstheme="minorHAnsi"/>
          <w:sz w:val="32"/>
          <w:szCs w:val="32"/>
        </w:rPr>
      </w:pPr>
      <w:r w:rsidRPr="00F93D24">
        <w:rPr>
          <w:rFonts w:asciiTheme="minorHAnsi" w:hAnsiTheme="minorHAnsi" w:cstheme="minorHAnsi"/>
          <w:sz w:val="32"/>
          <w:szCs w:val="32"/>
        </w:rPr>
        <w:t>C</w:t>
      </w:r>
      <w:r w:rsidR="00F93D24">
        <w:rPr>
          <w:rFonts w:asciiTheme="minorHAnsi" w:hAnsiTheme="minorHAnsi" w:cstheme="minorHAnsi"/>
          <w:sz w:val="32"/>
          <w:szCs w:val="32"/>
        </w:rPr>
        <w:t>entre for Infectious Disease Reagents</w:t>
      </w:r>
    </w:p>
    <w:p w14:paraId="1BE6846D" w14:textId="77777777" w:rsidR="00F93D24" w:rsidRDefault="00F93D24" w:rsidP="00F93D24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9F64E56" w14:textId="77777777" w:rsidR="00307A80" w:rsidRDefault="00307A80" w:rsidP="00F93D24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0E8FF0C" w14:textId="473D760C" w:rsidR="00E432D7" w:rsidRPr="00F93D24" w:rsidRDefault="00E432D7" w:rsidP="00F93D2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93D24">
        <w:rPr>
          <w:rFonts w:asciiTheme="minorHAnsi" w:hAnsiTheme="minorHAnsi" w:cstheme="minorHAnsi"/>
          <w:b/>
          <w:bCs/>
          <w:sz w:val="28"/>
          <w:szCs w:val="28"/>
        </w:rPr>
        <w:t>HANDLING CHARGE</w:t>
      </w:r>
      <w:r w:rsidR="00BA0F9A" w:rsidRPr="00F93D24">
        <w:rPr>
          <w:rFonts w:asciiTheme="minorHAnsi" w:hAnsiTheme="minorHAnsi" w:cstheme="minorHAnsi"/>
          <w:b/>
          <w:bCs/>
          <w:sz w:val="28"/>
          <w:szCs w:val="28"/>
        </w:rPr>
        <w:t>S</w:t>
      </w:r>
    </w:p>
    <w:p w14:paraId="594C3D96" w14:textId="77777777" w:rsidR="00F93D24" w:rsidRDefault="00F93D24" w:rsidP="00F93D24">
      <w:pPr>
        <w:jc w:val="center"/>
        <w:rPr>
          <w:rFonts w:ascii="Arial" w:hAnsi="Arial"/>
          <w:szCs w:val="24"/>
        </w:rPr>
      </w:pPr>
    </w:p>
    <w:p w14:paraId="22794772" w14:textId="77777777" w:rsidR="00F93D24" w:rsidRPr="00C506D3" w:rsidRDefault="00F93D24" w:rsidP="00F93D24">
      <w:pPr>
        <w:jc w:val="center"/>
        <w:rPr>
          <w:rFonts w:ascii="Arial" w:hAnsi="Arial"/>
          <w:szCs w:val="24"/>
        </w:rPr>
      </w:pPr>
    </w:p>
    <w:tbl>
      <w:tblPr>
        <w:tblW w:w="850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4816"/>
      </w:tblGrid>
      <w:tr w:rsidR="00DF44BF" w:rsidRPr="00BA0F9A" w14:paraId="0EA1B247" w14:textId="77777777" w:rsidTr="00AB6C62">
        <w:trPr>
          <w:trHeight w:val="552"/>
        </w:trPr>
        <w:tc>
          <w:tcPr>
            <w:tcW w:w="36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9AA6"/>
            <w:vAlign w:val="center"/>
            <w:hideMark/>
          </w:tcPr>
          <w:p w14:paraId="17046D30" w14:textId="77777777" w:rsidR="00E432D7" w:rsidRPr="00AD697E" w:rsidRDefault="00E432D7" w:rsidP="00C506D3">
            <w:pPr>
              <w:ind w:left="34" w:right="-1090"/>
              <w:rPr>
                <w:rFonts w:ascii="Arial" w:hAnsi="Arial" w:cs="Arial"/>
                <w:b/>
                <w:color w:val="FFFFFF"/>
              </w:rPr>
            </w:pPr>
            <w:r w:rsidRPr="00AD697E">
              <w:rPr>
                <w:rFonts w:ascii="Arial" w:hAnsi="Arial" w:cs="Arial"/>
                <w:b/>
                <w:color w:val="FFFFFF"/>
              </w:rPr>
              <w:t>Reagent Type</w:t>
            </w:r>
          </w:p>
        </w:tc>
        <w:tc>
          <w:tcPr>
            <w:tcW w:w="481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9AA6"/>
            <w:vAlign w:val="center"/>
            <w:hideMark/>
          </w:tcPr>
          <w:p w14:paraId="1FDD7A18" w14:textId="6FB9ECCA" w:rsidR="00E432D7" w:rsidRPr="00AD697E" w:rsidRDefault="00E432D7" w:rsidP="00C506D3">
            <w:pPr>
              <w:ind w:left="33" w:right="-1090"/>
              <w:rPr>
                <w:rFonts w:ascii="Arial" w:hAnsi="Arial" w:cs="Arial"/>
                <w:b/>
                <w:color w:val="FFFFFF"/>
              </w:rPr>
            </w:pPr>
            <w:r w:rsidRPr="00AD697E">
              <w:rPr>
                <w:rFonts w:ascii="Arial" w:hAnsi="Arial" w:cs="Arial"/>
                <w:b/>
                <w:color w:val="FFFFFF"/>
              </w:rPr>
              <w:t xml:space="preserve">Handling </w:t>
            </w:r>
            <w:r w:rsidR="00F93D24">
              <w:rPr>
                <w:rFonts w:ascii="Arial" w:hAnsi="Arial" w:cs="Arial"/>
                <w:b/>
                <w:color w:val="FFFFFF"/>
              </w:rPr>
              <w:t>c</w:t>
            </w:r>
            <w:r w:rsidRPr="00AD697E">
              <w:rPr>
                <w:rFonts w:ascii="Arial" w:hAnsi="Arial" w:cs="Arial"/>
                <w:b/>
                <w:color w:val="FFFFFF"/>
              </w:rPr>
              <w:t>harge / vial</w:t>
            </w:r>
          </w:p>
        </w:tc>
      </w:tr>
      <w:tr w:rsidR="00E432D7" w:rsidRPr="00BA0F9A" w14:paraId="120658FF" w14:textId="77777777" w:rsidTr="00AB6C62">
        <w:trPr>
          <w:trHeight w:val="552"/>
        </w:trPr>
        <w:tc>
          <w:tcPr>
            <w:tcW w:w="36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6C41132D" w14:textId="6560A1F7" w:rsidR="00E432D7" w:rsidRPr="00AD697E" w:rsidRDefault="00E432D7" w:rsidP="00C506D3">
            <w:pPr>
              <w:ind w:left="34" w:right="-1090"/>
              <w:rPr>
                <w:rFonts w:ascii="Arial" w:hAnsi="Arial" w:cs="Arial"/>
              </w:rPr>
            </w:pPr>
            <w:bookmarkStart w:id="0" w:name="_Hlk509580340"/>
            <w:r w:rsidRPr="00AD697E">
              <w:rPr>
                <w:rFonts w:ascii="Arial" w:hAnsi="Arial" w:cs="Arial"/>
              </w:rPr>
              <w:t>Cell Line</w:t>
            </w:r>
          </w:p>
        </w:tc>
        <w:tc>
          <w:tcPr>
            <w:tcW w:w="481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178986D5" w14:textId="48C15573" w:rsidR="00E432D7" w:rsidRPr="00AD697E" w:rsidRDefault="00F93D24" w:rsidP="00C506D3">
            <w:pPr>
              <w:ind w:left="33" w:right="-10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432D7" w:rsidRPr="00AD697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</w:t>
            </w:r>
          </w:p>
        </w:tc>
      </w:tr>
      <w:bookmarkEnd w:id="0"/>
      <w:tr w:rsidR="00E432D7" w:rsidRPr="00BA0F9A" w14:paraId="4F2394BA" w14:textId="77777777" w:rsidTr="00AB6C62">
        <w:trPr>
          <w:trHeight w:val="552"/>
        </w:trPr>
        <w:tc>
          <w:tcPr>
            <w:tcW w:w="36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1890EA48" w14:textId="74D74188" w:rsidR="00E432D7" w:rsidRPr="00AD697E" w:rsidRDefault="00E432D7" w:rsidP="00C506D3">
            <w:pPr>
              <w:ind w:left="34" w:right="-1090"/>
              <w:rPr>
                <w:rFonts w:ascii="Arial" w:hAnsi="Arial" w:cs="Arial"/>
              </w:rPr>
            </w:pPr>
            <w:r w:rsidRPr="00AD697E">
              <w:rPr>
                <w:rFonts w:ascii="Arial" w:hAnsi="Arial" w:cs="Arial"/>
              </w:rPr>
              <w:t>Virus</w:t>
            </w:r>
          </w:p>
        </w:tc>
        <w:tc>
          <w:tcPr>
            <w:tcW w:w="481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0A78961D" w14:textId="190EFD74" w:rsidR="00E432D7" w:rsidRPr="00AD697E" w:rsidRDefault="00F93D24" w:rsidP="00C506D3">
            <w:pPr>
              <w:ind w:left="33" w:right="-10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£59</w:t>
            </w:r>
          </w:p>
        </w:tc>
      </w:tr>
      <w:tr w:rsidR="00E432D7" w:rsidRPr="00BA0F9A" w14:paraId="46977DEA" w14:textId="77777777" w:rsidTr="00AB6C62">
        <w:trPr>
          <w:trHeight w:val="552"/>
        </w:trPr>
        <w:tc>
          <w:tcPr>
            <w:tcW w:w="36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230D7445" w14:textId="54887EAA" w:rsidR="00E432D7" w:rsidRPr="00AD697E" w:rsidRDefault="00F93D24" w:rsidP="00C506D3">
            <w:pPr>
              <w:ind w:left="34" w:right="-10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Plasmid</w:t>
            </w:r>
          </w:p>
        </w:tc>
        <w:tc>
          <w:tcPr>
            <w:tcW w:w="481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56324698" w14:textId="0B0F30D0" w:rsidR="00E432D7" w:rsidRPr="007E3997" w:rsidRDefault="00F93D24" w:rsidP="00C506D3">
            <w:pPr>
              <w:ind w:left="33" w:right="-10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£59</w:t>
            </w:r>
            <w:r w:rsidR="00E432D7" w:rsidRPr="00AD697E">
              <w:rPr>
                <w:rFonts w:ascii="Arial" w:hAnsi="Arial" w:cs="Arial"/>
              </w:rPr>
              <w:t xml:space="preserve"> </w:t>
            </w:r>
            <w:r w:rsidR="00E432D7" w:rsidRPr="007E3997">
              <w:rPr>
                <w:rFonts w:ascii="Arial" w:hAnsi="Arial" w:cs="Arial"/>
                <w:sz w:val="20"/>
              </w:rPr>
              <w:t>(individual clone)</w:t>
            </w:r>
          </w:p>
          <w:p w14:paraId="61CB12A7" w14:textId="1C9F7A00" w:rsidR="00E432D7" w:rsidRPr="00AD697E" w:rsidRDefault="00F93D24" w:rsidP="00C506D3">
            <w:pPr>
              <w:tabs>
                <w:tab w:val="left" w:pos="4314"/>
              </w:tabs>
              <w:ind w:left="33" w:right="-10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432D7" w:rsidRPr="00AD697E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="00E432D7" w:rsidRPr="007E3997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as part of a panel, </w:t>
            </w:r>
            <w:r w:rsidRPr="00F93D24">
              <w:rPr>
                <w:rFonts w:ascii="Arial" w:hAnsi="Arial" w:cs="Arial"/>
                <w:i/>
                <w:iCs/>
                <w:sz w:val="20"/>
              </w:rPr>
              <w:t>e.g.</w:t>
            </w:r>
            <w:r>
              <w:rPr>
                <w:rFonts w:ascii="Arial" w:hAnsi="Arial" w:cs="Arial"/>
                <w:sz w:val="20"/>
              </w:rPr>
              <w:t xml:space="preserve"> ARP956</w:t>
            </w:r>
            <w:r w:rsidR="00E432D7" w:rsidRPr="007E3997">
              <w:rPr>
                <w:rFonts w:ascii="Arial" w:hAnsi="Arial" w:cs="Arial"/>
                <w:sz w:val="20"/>
              </w:rPr>
              <w:t>)</w:t>
            </w:r>
          </w:p>
        </w:tc>
      </w:tr>
      <w:tr w:rsidR="00E432D7" w:rsidRPr="00BA0F9A" w14:paraId="39B304A8" w14:textId="77777777" w:rsidTr="00AB6C62">
        <w:trPr>
          <w:trHeight w:val="552"/>
        </w:trPr>
        <w:tc>
          <w:tcPr>
            <w:tcW w:w="36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3CC64D67" w14:textId="1D094C7E" w:rsidR="00E432D7" w:rsidRPr="00AD697E" w:rsidRDefault="00E432D7" w:rsidP="00C506D3">
            <w:pPr>
              <w:ind w:left="34" w:right="-1090"/>
              <w:rPr>
                <w:rFonts w:ascii="Arial" w:hAnsi="Arial" w:cs="Arial"/>
              </w:rPr>
            </w:pPr>
            <w:r w:rsidRPr="00AD697E">
              <w:rPr>
                <w:rFonts w:ascii="Arial" w:hAnsi="Arial" w:cs="Arial"/>
              </w:rPr>
              <w:t>Monoclonal Antibod</w:t>
            </w:r>
            <w:r w:rsidR="00F93D24">
              <w:rPr>
                <w:rFonts w:ascii="Arial" w:hAnsi="Arial" w:cs="Arial"/>
              </w:rPr>
              <w:t>y</w:t>
            </w:r>
          </w:p>
        </w:tc>
        <w:tc>
          <w:tcPr>
            <w:tcW w:w="481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1E9448A1" w14:textId="4EA94D1A" w:rsidR="00E432D7" w:rsidRPr="00AD697E" w:rsidRDefault="00F93D24" w:rsidP="00C506D3">
            <w:pPr>
              <w:ind w:left="33" w:right="-10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432D7" w:rsidRPr="00AD697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</w:t>
            </w:r>
          </w:p>
        </w:tc>
      </w:tr>
      <w:tr w:rsidR="00E432D7" w:rsidRPr="00BA0F9A" w14:paraId="3BC06549" w14:textId="77777777" w:rsidTr="00AB6C62">
        <w:trPr>
          <w:trHeight w:val="552"/>
        </w:trPr>
        <w:tc>
          <w:tcPr>
            <w:tcW w:w="36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6215FB27" w14:textId="77777777" w:rsidR="00E432D7" w:rsidRPr="00AD697E" w:rsidRDefault="00E432D7" w:rsidP="00C506D3">
            <w:pPr>
              <w:ind w:left="34" w:right="-1090"/>
              <w:rPr>
                <w:rFonts w:ascii="Arial" w:hAnsi="Arial" w:cs="Arial"/>
              </w:rPr>
            </w:pPr>
            <w:r w:rsidRPr="00AD697E">
              <w:rPr>
                <w:rFonts w:ascii="Arial" w:hAnsi="Arial" w:cs="Arial"/>
              </w:rPr>
              <w:t>Sera</w:t>
            </w:r>
          </w:p>
        </w:tc>
        <w:tc>
          <w:tcPr>
            <w:tcW w:w="481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0050EDD3" w14:textId="66F00EF0" w:rsidR="00E432D7" w:rsidRPr="00AD697E" w:rsidRDefault="00F93D24" w:rsidP="00C506D3">
            <w:pPr>
              <w:ind w:left="33" w:right="-10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432D7" w:rsidRPr="00AD697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</w:t>
            </w:r>
          </w:p>
        </w:tc>
      </w:tr>
      <w:tr w:rsidR="00E432D7" w:rsidRPr="00BA0F9A" w14:paraId="2DBB929A" w14:textId="77777777" w:rsidTr="00AB6C62">
        <w:trPr>
          <w:trHeight w:val="552"/>
        </w:trPr>
        <w:tc>
          <w:tcPr>
            <w:tcW w:w="36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5EFA6CBF" w14:textId="14575A50" w:rsidR="00E432D7" w:rsidRPr="00AD697E" w:rsidRDefault="00F93D24" w:rsidP="00C506D3">
            <w:pPr>
              <w:ind w:left="34" w:right="-10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Recombinant protein</w:t>
            </w:r>
          </w:p>
        </w:tc>
        <w:tc>
          <w:tcPr>
            <w:tcW w:w="481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482AD1B3" w14:textId="74F69F79" w:rsidR="00E432D7" w:rsidRPr="00AD697E" w:rsidRDefault="00F93D24" w:rsidP="00C506D3">
            <w:pPr>
              <w:ind w:left="33" w:right="-10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£117</w:t>
            </w:r>
          </w:p>
        </w:tc>
      </w:tr>
      <w:tr w:rsidR="00E432D7" w:rsidRPr="00BA0F9A" w14:paraId="6933A425" w14:textId="77777777" w:rsidTr="00AB6C62">
        <w:trPr>
          <w:trHeight w:val="552"/>
        </w:trPr>
        <w:tc>
          <w:tcPr>
            <w:tcW w:w="36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0FF3D7DE" w14:textId="09C52205" w:rsidR="00E432D7" w:rsidRPr="00AD697E" w:rsidRDefault="00E432D7" w:rsidP="00C506D3">
            <w:pPr>
              <w:ind w:left="34" w:right="-1090"/>
              <w:rPr>
                <w:rFonts w:ascii="Arial" w:hAnsi="Arial" w:cs="Arial"/>
              </w:rPr>
            </w:pPr>
            <w:r w:rsidRPr="00AD697E">
              <w:rPr>
                <w:rFonts w:ascii="Arial" w:hAnsi="Arial" w:cs="Arial"/>
              </w:rPr>
              <w:t>Peptide</w:t>
            </w:r>
          </w:p>
        </w:tc>
        <w:tc>
          <w:tcPr>
            <w:tcW w:w="481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18AD22C9" w14:textId="3AE09D0F" w:rsidR="00E432D7" w:rsidRPr="007E3997" w:rsidRDefault="00F93D24" w:rsidP="00C506D3">
            <w:pPr>
              <w:ind w:left="33" w:right="-10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£59</w:t>
            </w:r>
            <w:r w:rsidR="00E432D7" w:rsidRPr="00AD697E">
              <w:rPr>
                <w:rFonts w:ascii="Arial" w:hAnsi="Arial" w:cs="Arial"/>
              </w:rPr>
              <w:t xml:space="preserve"> </w:t>
            </w:r>
            <w:r w:rsidR="00E432D7" w:rsidRPr="007E3997">
              <w:rPr>
                <w:rFonts w:ascii="Arial" w:hAnsi="Arial" w:cs="Arial"/>
                <w:sz w:val="20"/>
              </w:rPr>
              <w:t xml:space="preserve">(individual peptide) </w:t>
            </w:r>
          </w:p>
          <w:p w14:paraId="451C4945" w14:textId="5EB503BE" w:rsidR="00E432D7" w:rsidRPr="00AD697E" w:rsidRDefault="00F93D24" w:rsidP="00C506D3">
            <w:pPr>
              <w:ind w:left="33" w:right="-10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432D7" w:rsidRPr="00AD697E">
              <w:rPr>
                <w:rFonts w:ascii="Arial" w:hAnsi="Arial" w:cs="Arial"/>
              </w:rPr>
              <w:t xml:space="preserve">15 </w:t>
            </w:r>
            <w:r w:rsidR="00E432D7" w:rsidRPr="007E3997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as part of a set</w:t>
            </w:r>
            <w:r w:rsidR="00E432D7" w:rsidRPr="007E3997">
              <w:rPr>
                <w:rFonts w:ascii="Arial" w:hAnsi="Arial" w:cs="Arial"/>
                <w:sz w:val="20"/>
              </w:rPr>
              <w:t>)</w:t>
            </w:r>
          </w:p>
        </w:tc>
      </w:tr>
      <w:tr w:rsidR="00E432D7" w:rsidRPr="00BA0F9A" w14:paraId="1FD4C6A8" w14:textId="77777777" w:rsidTr="00AB6C62">
        <w:trPr>
          <w:trHeight w:val="552"/>
        </w:trPr>
        <w:tc>
          <w:tcPr>
            <w:tcW w:w="36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7D2D159A" w14:textId="615D7B9E" w:rsidR="00E432D7" w:rsidRPr="00AD697E" w:rsidRDefault="00E432D7" w:rsidP="00C506D3">
            <w:pPr>
              <w:ind w:left="34" w:right="-1090"/>
              <w:rPr>
                <w:rFonts w:ascii="Arial" w:hAnsi="Arial" w:cs="Arial"/>
              </w:rPr>
            </w:pPr>
            <w:r w:rsidRPr="00AD697E">
              <w:rPr>
                <w:rFonts w:ascii="Arial" w:hAnsi="Arial" w:cs="Arial"/>
              </w:rPr>
              <w:t>Chemokine</w:t>
            </w:r>
          </w:p>
        </w:tc>
        <w:tc>
          <w:tcPr>
            <w:tcW w:w="481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0ADEC914" w14:textId="4D023F7C" w:rsidR="00E432D7" w:rsidRPr="00AD697E" w:rsidRDefault="00F93D24" w:rsidP="00F93D24">
            <w:pPr>
              <w:ind w:left="33" w:right="-10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£59</w:t>
            </w:r>
          </w:p>
        </w:tc>
      </w:tr>
      <w:tr w:rsidR="00E432D7" w:rsidRPr="00BA0F9A" w14:paraId="0ECD9AAA" w14:textId="77777777" w:rsidTr="00AB6C62">
        <w:trPr>
          <w:trHeight w:val="552"/>
        </w:trPr>
        <w:tc>
          <w:tcPr>
            <w:tcW w:w="36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40D5CBF6" w14:textId="6A4A54F5" w:rsidR="00E432D7" w:rsidRPr="00AD697E" w:rsidRDefault="00E432D7" w:rsidP="00C506D3">
            <w:pPr>
              <w:ind w:left="34" w:right="-1090"/>
              <w:rPr>
                <w:rFonts w:ascii="Arial" w:hAnsi="Arial" w:cs="Arial"/>
              </w:rPr>
            </w:pPr>
            <w:r w:rsidRPr="00AD697E">
              <w:rPr>
                <w:rFonts w:ascii="Arial" w:hAnsi="Arial" w:cs="Arial"/>
              </w:rPr>
              <w:t>ARV</w:t>
            </w:r>
          </w:p>
        </w:tc>
        <w:tc>
          <w:tcPr>
            <w:tcW w:w="481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  <w:hideMark/>
          </w:tcPr>
          <w:p w14:paraId="64FE674B" w14:textId="7C809850" w:rsidR="00E432D7" w:rsidRPr="00AD697E" w:rsidRDefault="00F93D24" w:rsidP="00C506D3">
            <w:pPr>
              <w:ind w:left="33" w:right="-10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£117</w:t>
            </w:r>
          </w:p>
        </w:tc>
      </w:tr>
    </w:tbl>
    <w:p w14:paraId="7C7D9C22" w14:textId="77777777" w:rsidR="00FB6D2C" w:rsidRDefault="00FB6D2C" w:rsidP="00C506D3">
      <w:pPr>
        <w:spacing w:after="120"/>
        <w:ind w:left="851"/>
        <w:jc w:val="both"/>
        <w:rPr>
          <w:rFonts w:ascii="Arial" w:hAnsi="Arial" w:cs="Arial"/>
          <w:b/>
          <w:i/>
          <w:sz w:val="20"/>
        </w:rPr>
      </w:pPr>
    </w:p>
    <w:p w14:paraId="3A7A20C6" w14:textId="79DBCB25" w:rsidR="00E432D7" w:rsidRPr="00FB6D2C" w:rsidRDefault="00BA0F9A" w:rsidP="00FB6D2C">
      <w:pPr>
        <w:spacing w:after="120"/>
        <w:ind w:left="851"/>
        <w:jc w:val="center"/>
        <w:rPr>
          <w:rFonts w:ascii="Arial" w:hAnsi="Arial" w:cs="Arial"/>
          <w:bCs/>
          <w:szCs w:val="24"/>
        </w:rPr>
      </w:pPr>
      <w:r w:rsidRPr="00FB6D2C">
        <w:rPr>
          <w:rFonts w:ascii="Arial" w:hAnsi="Arial" w:cs="Arial"/>
          <w:bCs/>
          <w:i/>
          <w:szCs w:val="24"/>
        </w:rPr>
        <w:t xml:space="preserve">Note: </w:t>
      </w:r>
      <w:r w:rsidR="00E432D7" w:rsidRPr="00FB6D2C">
        <w:rPr>
          <w:rFonts w:ascii="Arial" w:hAnsi="Arial" w:cs="Arial"/>
          <w:bCs/>
          <w:i/>
          <w:szCs w:val="24"/>
        </w:rPr>
        <w:t>These charges will be kept under review and are subject to change</w:t>
      </w:r>
      <w:r w:rsidRPr="00FB6D2C">
        <w:rPr>
          <w:rFonts w:ascii="Arial" w:hAnsi="Arial" w:cs="Arial"/>
          <w:bCs/>
          <w:i/>
          <w:szCs w:val="24"/>
        </w:rPr>
        <w:t>.</w:t>
      </w:r>
    </w:p>
    <w:p w14:paraId="1C7CAC9A" w14:textId="6C53C95B" w:rsidR="00497DA5" w:rsidRPr="00AD697E" w:rsidRDefault="00497DA5" w:rsidP="00F93D24">
      <w:pPr>
        <w:widowControl/>
        <w:snapToGrid/>
        <w:rPr>
          <w:rFonts w:ascii="Arial" w:hAnsi="Arial" w:cs="Arial"/>
          <w:sz w:val="22"/>
        </w:rPr>
      </w:pPr>
    </w:p>
    <w:sectPr w:rsidR="00497DA5" w:rsidRPr="00AD697E" w:rsidSect="000501EE">
      <w:footerReference w:type="even" r:id="rId11"/>
      <w:headerReference w:type="first" r:id="rId12"/>
      <w:pgSz w:w="11906" w:h="16838" w:code="9"/>
      <w:pgMar w:top="851" w:right="1134" w:bottom="1701" w:left="851" w:header="851" w:footer="113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9D48" w14:textId="77777777" w:rsidR="00DC2EDC" w:rsidRDefault="00DC2EDC">
      <w:r>
        <w:separator/>
      </w:r>
    </w:p>
  </w:endnote>
  <w:endnote w:type="continuationSeparator" w:id="0">
    <w:p w14:paraId="7F7AD644" w14:textId="77777777" w:rsidR="00DC2EDC" w:rsidRDefault="00DC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0C5B" w14:textId="77777777" w:rsidR="00497DA5" w:rsidRDefault="00497DA5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32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A4CDAA" w14:textId="77777777" w:rsidR="00497DA5" w:rsidRDefault="00497DA5" w:rsidP="00497D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2D7D" w14:textId="77777777" w:rsidR="00DC2EDC" w:rsidRDefault="00DC2EDC">
      <w:r>
        <w:separator/>
      </w:r>
    </w:p>
  </w:footnote>
  <w:footnote w:type="continuationSeparator" w:id="0">
    <w:p w14:paraId="2ECFE53E" w14:textId="77777777" w:rsidR="00DC2EDC" w:rsidRDefault="00DC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9BDC" w14:textId="2FD86581" w:rsidR="00325D5A" w:rsidRPr="005758AD" w:rsidRDefault="00593EFF" w:rsidP="005758AD">
    <w:pPr>
      <w:pStyle w:val="Header"/>
      <w:spacing w:after="480"/>
      <w:rPr>
        <w:sz w:val="22"/>
        <w:szCs w:val="22"/>
      </w:rPr>
    </w:pPr>
    <w:r>
      <w:rPr>
        <w:noProof/>
      </w:rPr>
      <w:drawing>
        <wp:inline distT="0" distB="0" distL="0" distR="0" wp14:anchorId="5D785CC3" wp14:editId="1BBAE0D4">
          <wp:extent cx="2790825" cy="714375"/>
          <wp:effectExtent l="0" t="0" r="9525" b="9525"/>
          <wp:docPr id="7" name="Picture 7" descr="MHPRA_3268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HPRA_3268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1313D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357193137">
    <w:abstractNumId w:val="9"/>
  </w:num>
  <w:num w:numId="2" w16cid:durableId="739212955">
    <w:abstractNumId w:val="7"/>
  </w:num>
  <w:num w:numId="3" w16cid:durableId="1624000127">
    <w:abstractNumId w:val="6"/>
  </w:num>
  <w:num w:numId="4" w16cid:durableId="1125581157">
    <w:abstractNumId w:val="5"/>
  </w:num>
  <w:num w:numId="5" w16cid:durableId="312489094">
    <w:abstractNumId w:val="4"/>
  </w:num>
  <w:num w:numId="6" w16cid:durableId="996688360">
    <w:abstractNumId w:val="8"/>
  </w:num>
  <w:num w:numId="7" w16cid:durableId="1454976438">
    <w:abstractNumId w:val="3"/>
  </w:num>
  <w:num w:numId="8" w16cid:durableId="332073319">
    <w:abstractNumId w:val="2"/>
  </w:num>
  <w:num w:numId="9" w16cid:durableId="1900509748">
    <w:abstractNumId w:val="1"/>
  </w:num>
  <w:num w:numId="10" w16cid:durableId="1806968038">
    <w:abstractNumId w:val="0"/>
  </w:num>
  <w:num w:numId="11" w16cid:durableId="758208932">
    <w:abstractNumId w:val="13"/>
  </w:num>
  <w:num w:numId="12" w16cid:durableId="4989150">
    <w:abstractNumId w:val="12"/>
  </w:num>
  <w:num w:numId="13" w16cid:durableId="1282610575">
    <w:abstractNumId w:val="10"/>
  </w:num>
  <w:num w:numId="14" w16cid:durableId="1502627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D7"/>
    <w:rsid w:val="000501EE"/>
    <w:rsid w:val="00095648"/>
    <w:rsid w:val="000E3E81"/>
    <w:rsid w:val="001067EA"/>
    <w:rsid w:val="00151A05"/>
    <w:rsid w:val="002D226E"/>
    <w:rsid w:val="002E516F"/>
    <w:rsid w:val="00307A80"/>
    <w:rsid w:val="00325D5A"/>
    <w:rsid w:val="003274A4"/>
    <w:rsid w:val="00376CA2"/>
    <w:rsid w:val="0039153B"/>
    <w:rsid w:val="003D1C94"/>
    <w:rsid w:val="003D3D6B"/>
    <w:rsid w:val="003E1E2E"/>
    <w:rsid w:val="00497DA5"/>
    <w:rsid w:val="005403F0"/>
    <w:rsid w:val="00540429"/>
    <w:rsid w:val="00552A8C"/>
    <w:rsid w:val="005758AD"/>
    <w:rsid w:val="00593EFF"/>
    <w:rsid w:val="005A01A7"/>
    <w:rsid w:val="005B21FF"/>
    <w:rsid w:val="005C603B"/>
    <w:rsid w:val="0061796E"/>
    <w:rsid w:val="00645F37"/>
    <w:rsid w:val="00655EE5"/>
    <w:rsid w:val="006A68B0"/>
    <w:rsid w:val="00742FE9"/>
    <w:rsid w:val="00776666"/>
    <w:rsid w:val="0077714D"/>
    <w:rsid w:val="0079245C"/>
    <w:rsid w:val="00792F10"/>
    <w:rsid w:val="007A06C4"/>
    <w:rsid w:val="007E3997"/>
    <w:rsid w:val="00813233"/>
    <w:rsid w:val="00821CBE"/>
    <w:rsid w:val="00832308"/>
    <w:rsid w:val="00834F8D"/>
    <w:rsid w:val="008507C1"/>
    <w:rsid w:val="00856D1B"/>
    <w:rsid w:val="008A6779"/>
    <w:rsid w:val="008B0710"/>
    <w:rsid w:val="008C46EC"/>
    <w:rsid w:val="008E266B"/>
    <w:rsid w:val="008F014A"/>
    <w:rsid w:val="00925396"/>
    <w:rsid w:val="00935C77"/>
    <w:rsid w:val="00980565"/>
    <w:rsid w:val="009B7CCB"/>
    <w:rsid w:val="00A12652"/>
    <w:rsid w:val="00A74FCD"/>
    <w:rsid w:val="00AB6C62"/>
    <w:rsid w:val="00AD631E"/>
    <w:rsid w:val="00AD697E"/>
    <w:rsid w:val="00B12F2D"/>
    <w:rsid w:val="00B450E6"/>
    <w:rsid w:val="00B9108E"/>
    <w:rsid w:val="00BA0F9A"/>
    <w:rsid w:val="00BD0F64"/>
    <w:rsid w:val="00BF7602"/>
    <w:rsid w:val="00C03557"/>
    <w:rsid w:val="00C506D3"/>
    <w:rsid w:val="00C60F8C"/>
    <w:rsid w:val="00C95706"/>
    <w:rsid w:val="00CA13C9"/>
    <w:rsid w:val="00CB5B92"/>
    <w:rsid w:val="00CF0A52"/>
    <w:rsid w:val="00D05375"/>
    <w:rsid w:val="00DB02A6"/>
    <w:rsid w:val="00DC2EDC"/>
    <w:rsid w:val="00DF44BF"/>
    <w:rsid w:val="00E432D7"/>
    <w:rsid w:val="00ED1945"/>
    <w:rsid w:val="00F740EB"/>
    <w:rsid w:val="00F93D24"/>
    <w:rsid w:val="00FA5DA0"/>
    <w:rsid w:val="00FB118C"/>
    <w:rsid w:val="00F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C7F89"/>
  <w15:docId w15:val="{473DC254-E61A-4152-B6E5-7B583427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2D7"/>
    <w:pPr>
      <w:widowControl w:val="0"/>
      <w:snapToGrid w:val="0"/>
    </w:pPr>
    <w:rPr>
      <w:rFonts w:ascii="Courier New" w:hAnsi="Courier New"/>
      <w:sz w:val="24"/>
      <w:lang w:eastAsia="en-US"/>
    </w:rPr>
  </w:style>
  <w:style w:type="paragraph" w:styleId="Heading1">
    <w:name w:val="heading 1"/>
    <w:next w:val="Normal"/>
    <w:link w:val="Heading1Char"/>
    <w:qFormat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qFormat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qFormat/>
    <w:rsid w:val="00497DA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AD631E"/>
  </w:style>
  <w:style w:type="paragraph" w:customStyle="1" w:styleId="address">
    <w:name w:val="address"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AD631E"/>
    <w:rPr>
      <w:rFonts w:ascii="Arial" w:hAnsi="Arial"/>
      <w:b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/>
    </w:pPr>
  </w:style>
  <w:style w:type="paragraph" w:styleId="BodyText2">
    <w:name w:val="Body Text 2"/>
    <w:basedOn w:val="Normal"/>
    <w:semiHidden/>
    <w:rsid w:val="00497DA5"/>
    <w:pPr>
      <w:spacing w:after="120" w:line="480" w:lineRule="auto"/>
    </w:pPr>
  </w:style>
  <w:style w:type="paragraph" w:styleId="BodyText3">
    <w:name w:val="Body Text 3"/>
    <w:basedOn w:val="Normal"/>
    <w:semiHidden/>
    <w:rsid w:val="00497DA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mailSignature">
    <w:name w:val="E-mail Signature"/>
    <w:basedOn w:val="Normal"/>
    <w:semiHidden/>
    <w:rsid w:val="00497DA5"/>
  </w:style>
  <w:style w:type="character" w:styleId="Emphasis">
    <w:name w:val="Emphasis"/>
    <w:uiPriority w:val="20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cs="Courier New"/>
      <w:sz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spacing w:after="120"/>
      <w:ind w:left="283"/>
    </w:pPr>
  </w:style>
  <w:style w:type="paragraph" w:styleId="ListContinue2">
    <w:name w:val="List Continue 2"/>
    <w:basedOn w:val="Normal"/>
    <w:semiHidden/>
    <w:rsid w:val="00497DA5"/>
    <w:pPr>
      <w:spacing w:after="120"/>
      <w:ind w:left="566"/>
    </w:pPr>
  </w:style>
  <w:style w:type="paragraph" w:styleId="ListContinue3">
    <w:name w:val="List Continue 3"/>
    <w:basedOn w:val="Normal"/>
    <w:semiHidden/>
    <w:rsid w:val="00497DA5"/>
    <w:pPr>
      <w:spacing w:after="120"/>
      <w:ind w:left="849"/>
    </w:pPr>
  </w:style>
  <w:style w:type="paragraph" w:styleId="ListContinue4">
    <w:name w:val="List Continue 4"/>
    <w:basedOn w:val="Normal"/>
    <w:semiHidden/>
    <w:rsid w:val="00497DA5"/>
    <w:pPr>
      <w:spacing w:after="120"/>
      <w:ind w:left="1132"/>
    </w:pPr>
  </w:style>
  <w:style w:type="paragraph" w:styleId="ListContinue5">
    <w:name w:val="List Continue 5"/>
    <w:basedOn w:val="Normal"/>
    <w:semiHidden/>
    <w:rsid w:val="00497DA5"/>
    <w:pPr>
      <w:spacing w:after="120"/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497DA5"/>
    <w:rPr>
      <w:rFonts w:ascii="Times New Roman" w:hAnsi="Times New Roman"/>
    </w:rPr>
  </w:style>
  <w:style w:type="paragraph" w:styleId="NormalIndent">
    <w:name w:val="Normal Indent"/>
    <w:basedOn w:val="Normal"/>
    <w:semiHidden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cs="Courier New"/>
      <w:sz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uiPriority w:val="22"/>
    <w:qFormat/>
    <w:rsid w:val="00497DA5"/>
    <w:rPr>
      <w:b/>
      <w:bCs/>
    </w:rPr>
  </w:style>
  <w:style w:type="paragraph" w:styleId="Subtitle">
    <w:name w:val="Subtitle"/>
    <w:basedOn w:val="Normal"/>
    <w:qFormat/>
    <w:rsid w:val="00497DA5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497DA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E432D7"/>
    <w:rPr>
      <w:rFonts w:ascii="Arial" w:hAnsi="Arial" w:cs="Arial"/>
      <w:b/>
      <w:bCs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E432D7"/>
    <w:rPr>
      <w:rFonts w:ascii="Arial" w:hAnsi="Arial" w:cs="Arial"/>
      <w:b/>
      <w:iCs/>
      <w:sz w:val="28"/>
      <w:szCs w:val="28"/>
    </w:rPr>
  </w:style>
  <w:style w:type="paragraph" w:styleId="EndnoteText">
    <w:name w:val="endnote text"/>
    <w:basedOn w:val="Normal"/>
    <w:link w:val="EndnoteTextChar"/>
    <w:unhideWhenUsed/>
    <w:rsid w:val="00E432D7"/>
  </w:style>
  <w:style w:type="character" w:customStyle="1" w:styleId="EndnoteTextChar">
    <w:name w:val="Endnote Text Char"/>
    <w:basedOn w:val="DefaultParagraphFont"/>
    <w:link w:val="EndnoteText"/>
    <w:rsid w:val="00E432D7"/>
    <w:rPr>
      <w:rFonts w:ascii="Courier New" w:hAnsi="Courier New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E432D7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DCEE84C05A5429A9565AE7E743FF7" ma:contentTypeVersion="12" ma:contentTypeDescription="Create a new document." ma:contentTypeScope="" ma:versionID="064e0a21c47846b1c890464ea3520f71">
  <xsd:schema xmlns:xsd="http://www.w3.org/2001/XMLSchema" xmlns:xs="http://www.w3.org/2001/XMLSchema" xmlns:p="http://schemas.microsoft.com/office/2006/metadata/properties" xmlns:ns2="6d23583d-fcac-4be9-9134-248ad1e8e399" xmlns:ns3="690ac795-f312-4a7a-ab2e-f78ec57256fb" targetNamespace="http://schemas.microsoft.com/office/2006/metadata/properties" ma:root="true" ma:fieldsID="d7f0f0a369dce6808c56fe380e7b004d" ns2:_="" ns3:_="">
    <xsd:import namespace="6d23583d-fcac-4be9-9134-248ad1e8e399"/>
    <xsd:import namespace="690ac795-f312-4a7a-ab2e-f78ec57256f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3583d-fcac-4be9-9134-248ad1e8e39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8a3079d-4d96-403c-89f2-397dff7e89a7}" ma:internalName="TaxCatchAll" ma:showField="CatchAllData" ma:web="6d23583d-fcac-4be9-9134-248ad1e8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ac795-f312-4a7a-ab2e-f78ec5725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18d120-e8a3-4027-a24d-9aff90b49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ac795-f312-4a7a-ab2e-f78ec57256fb">
      <Terms xmlns="http://schemas.microsoft.com/office/infopath/2007/PartnerControls"/>
    </lcf76f155ced4ddcb4097134ff3c332f>
    <TaxCatchAll xmlns="6d23583d-fcac-4be9-9134-248ad1e8e3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43706-F533-424B-94BA-3174297D2BCA}"/>
</file>

<file path=customXml/itemProps2.xml><?xml version="1.0" encoding="utf-8"?>
<ds:datastoreItem xmlns:ds="http://schemas.openxmlformats.org/officeDocument/2006/customXml" ds:itemID="{1DCCD131-09CE-4377-9354-D51C1BB71FD6}">
  <ds:schemaRefs>
    <ds:schemaRef ds:uri="http://schemas.microsoft.com/office/2006/metadata/properties"/>
    <ds:schemaRef ds:uri="http://schemas.microsoft.com/office/infopath/2007/PartnerControls"/>
    <ds:schemaRef ds:uri="603af227-bd41-4012-ae1b-08ada9265a1f"/>
    <ds:schemaRef ds:uri="671499f8-6f04-4443-87da-33b4f349def4"/>
  </ds:schemaRefs>
</ds:datastoreItem>
</file>

<file path=customXml/itemProps3.xml><?xml version="1.0" encoding="utf-8"?>
<ds:datastoreItem xmlns:ds="http://schemas.openxmlformats.org/officeDocument/2006/customXml" ds:itemID="{A2F527FF-59F5-4E0C-8887-BD42AB2A6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MHRA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itteam</dc:creator>
  <cp:keywords>letter</cp:keywords>
  <cp:lastModifiedBy>Yann Le Duff</cp:lastModifiedBy>
  <cp:revision>5</cp:revision>
  <cp:lastPrinted>2015-05-21T16:32:00Z</cp:lastPrinted>
  <dcterms:created xsi:type="dcterms:W3CDTF">2026-05-07T15:15:00Z</dcterms:created>
  <dcterms:modified xsi:type="dcterms:W3CDTF">2026-05-07T21:56:00Z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0x010100B1ADCEE84C05A5429A9565AE7E743FF7</vt:lpwstr>
  </property>
  <property fmtid="{D5CDD505-2E9C-101B-9397-08002B2CF9AE}" pid="3" name="MediaServiceImageTags">
    <vt:lpwstr/>
  </property>
  <property fmtid="{D5CDD505-2E9C-101B-9397-08002B2CF9AE}" pid="4" name="SecurityClassification">
    <vt:lpwstr>1;#Official|9d42bd58-89d2-4e46-94bb-80d8f31efd91</vt:lpwstr>
  </property>
  <property fmtid="{D5CDD505-2E9C-101B-9397-08002B2CF9AE}" pid="5" name="AgencyKeywords">
    <vt:lpwstr/>
  </property>
  <property fmtid="{D5CDD505-2E9C-101B-9397-08002B2CF9AE}" pid="6" name="Agency_x0020_Keywords">
    <vt:lpwstr/>
  </property>
  <property fmtid="{D5CDD505-2E9C-101B-9397-08002B2CF9AE}" pid="7" name="i07d5d4e81594b218c556f70d8219c57">
    <vt:lpwstr/>
  </property>
  <property fmtid="{D5CDD505-2E9C-101B-9397-08002B2CF9AE}" pid="8" name="Agency Keywords">
    <vt:lpwstr/>
  </property>
</Properties>
</file>